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Cs/>
          <w:szCs w:val="24"/>
        </w:rPr>
      </w:pPr>
      <w:r>
        <w:rPr>
          <w:iCs/>
          <w:szCs w:val="24"/>
        </w:rPr>
      </w:r>
    </w:p>
    <w:p>
      <w:pPr>
        <w:pStyle w:val="Normal"/>
        <w:jc w:val="center"/>
        <w:rPr>
          <w:rFonts w:ascii="Calibri" w:hAnsi="Calibri" w:eastAsia="Calibri" w:cs="Calibri,BoldItalic"/>
          <w:b/>
          <w:b/>
          <w:bCs/>
          <w:i/>
          <w:i/>
          <w:i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i/>
          <w:iCs/>
          <w:sz w:val="32"/>
          <w:szCs w:val="32"/>
          <w:lang w:eastAsia="en-US"/>
        </w:rPr>
        <w:t>“</w:t>
      </w:r>
      <w:r>
        <w:rPr>
          <w:rFonts w:eastAsia="Calibri" w:cs="Calibri,BoldItalic" w:ascii="Calibri" w:hAnsi="Calibri"/>
          <w:b/>
          <w:bCs/>
          <w:i/>
          <w:iCs/>
          <w:sz w:val="32"/>
          <w:szCs w:val="32"/>
          <w:lang w:eastAsia="en-US"/>
        </w:rPr>
        <w:t>Piano di Formazione del personale docente neoassunto per l’a.s. 2020-2021”</w:t>
      </w:r>
    </w:p>
    <w:p>
      <w:pPr>
        <w:pStyle w:val="Normal"/>
        <w:jc w:val="center"/>
        <w:rPr>
          <w:rFonts w:ascii="Calibri" w:hAnsi="Calibri" w:eastAsia="Calibri" w:cs="Calibri,BoldItalic"/>
          <w:b/>
          <w:b/>
          <w:b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sz w:val="32"/>
          <w:szCs w:val="32"/>
          <w:lang w:eastAsia="en-US"/>
        </w:rPr>
        <w:t>Osservazione sul campo Dirigente Scolastico – Docente Neoassunto</w:t>
      </w:r>
    </w:p>
    <w:p>
      <w:pPr>
        <w:pStyle w:val="Normal"/>
        <w:jc w:val="center"/>
        <w:rPr>
          <w:rFonts w:ascii="Calibri" w:hAnsi="Calibri" w:eastAsia="Calibri" w:cs="Calibri,BoldItalic"/>
          <w:b/>
          <w:b/>
          <w:b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sz w:val="32"/>
          <w:szCs w:val="32"/>
          <w:lang w:eastAsia="en-US"/>
        </w:rPr>
      </w:r>
    </w:p>
    <w:tbl>
      <w:tblPr>
        <w:tblStyle w:val="Grigliatabella"/>
        <w:tblW w:w="133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73"/>
        <w:gridCol w:w="1700"/>
        <w:gridCol w:w="1701"/>
        <w:gridCol w:w="1701"/>
        <w:gridCol w:w="1844"/>
      </w:tblGrid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  <w:tc>
          <w:tcPr>
            <w:tcW w:w="6946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Cs w:val="24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Cs w:val="24"/>
                <w:lang w:eastAsia="en-US"/>
              </w:rPr>
              <w:t>Lezione del</w:t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 w:eastAsia="Calibri" w:cs="Calibri,BoldItalic"/>
                <w:b/>
                <w:b/>
                <w:bCs/>
                <w:szCs w:val="24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Cs w:val="24"/>
                <w:lang w:eastAsia="en-US"/>
              </w:rPr>
              <w:t>Data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Cs w:val="24"/>
                <w:lang w:eastAsia="en-US"/>
              </w:rPr>
              <w:t>Descrizione attività osservata</w:t>
            </w:r>
          </w:p>
        </w:tc>
        <w:tc>
          <w:tcPr>
            <w:tcW w:w="6946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Cs w:val="24"/>
                <w:lang w:eastAsia="en-US"/>
              </w:rPr>
              <w:t>Ricorrenze</w:t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Web"/>
              <w:spacing w:lineRule="auto" w:line="276" w:before="280" w:after="28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000007"/>
              </w:rPr>
              <w:t xml:space="preserve">Pone domande agli studenti 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Web"/>
              <w:spacing w:lineRule="auto" w:line="276" w:before="280" w:after="28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000007"/>
              </w:rPr>
              <w:t xml:space="preserve">Gli studenti pongono domande al docente 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Ascolta le risposte degli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Comunica efficacemente con 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Favorisce la motivazione degli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Utilizza strategie per coinvolgere gli studenti nella lezione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Valuta a conclusione di una verifica e informa 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Rimanda la valutazione di una verifica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Si relaziona positivamente con 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szCs w:val="24"/>
          <w:lang w:eastAsia="en-US"/>
        </w:rPr>
      </w:pPr>
      <w:r>
        <w:rPr>
          <w:rFonts w:eastAsia="Calibri" w:cs="Calibri" w:cstheme="minorHAnsi" w:ascii="Calibri" w:hAnsi="Calibri"/>
          <w:szCs w:val="24"/>
          <w:lang w:eastAsia="en-US"/>
        </w:rPr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7"/>
        </w:rPr>
      </w:pPr>
      <w:r>
        <w:rPr>
          <w:rFonts w:cs="Calibri" w:ascii="Calibri" w:hAnsi="Calibri" w:asciiTheme="minorHAnsi" w:cstheme="minorHAnsi" w:hAnsiTheme="minorHAnsi"/>
          <w:color w:val="000007"/>
        </w:rPr>
        <w:t xml:space="preserve">Data _____________________ </w:t>
        <w:tab/>
        <w:tab/>
        <w:tab/>
        <w:tab/>
        <w:tab/>
        <w:tab/>
        <w:tab/>
        <w:t>il Dirigente Scolastico</w:t>
      </w:r>
    </w:p>
    <w:p>
      <w:pPr>
        <w:pStyle w:val="NormalWeb"/>
        <w:spacing w:beforeAutospacing="1" w:afterAutospacing="1"/>
        <w:rPr/>
      </w:pPr>
      <w:r>
        <w:rPr>
          <w:rFonts w:cs="Calibri" w:ascii="Calibri" w:hAnsi="Calibri" w:asciiTheme="minorHAnsi" w:cstheme="minorHAnsi" w:hAnsiTheme="minorHAnsi"/>
          <w:color w:val="000007"/>
        </w:rPr>
        <w:tab/>
        <w:tab/>
        <w:tab/>
        <w:tab/>
        <w:tab/>
        <w:tab/>
        <w:tab/>
        <w:tab/>
        <w:tab/>
        <w:tab/>
        <w:t xml:space="preserve">        ______________________</w:t>
      </w:r>
    </w:p>
    <w:sectPr>
      <w:headerReference w:type="default" r:id="rId2"/>
      <w:type w:val="nextPage"/>
      <w:pgSz w:orient="landscape" w:w="16838" w:h="11906"/>
      <w:pgMar w:left="720" w:right="720" w:header="283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Kunstler Script">
    <w:charset w:val="01"/>
    <w:family w:val="roman"/>
    <w:pitch w:val="variable"/>
  </w:font>
  <w:font w:name="VeRDAN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099" w:type="dxa"/>
      <w:jc w:val="left"/>
      <w:tblInd w:w="-720" w:type="dxa"/>
      <w:tblBorders/>
      <w:tblCellMar>
        <w:top w:w="0" w:type="dxa"/>
        <w:left w:w="70" w:type="dxa"/>
        <w:bottom w:w="0" w:type="dxa"/>
        <w:right w:w="70" w:type="dxa"/>
      </w:tblCellMar>
      <w:tblLook w:lastRow="0" w:firstRow="0" w:lastColumn="0" w:firstColumn="0" w:val="0000" w:noHBand="0" w:noVBand="0"/>
    </w:tblPr>
    <w:tblGrid>
      <w:gridCol w:w="16099"/>
    </w:tblGrid>
    <w:tr>
      <w:trPr>
        <w:trHeight w:val="1076" w:hRule="atLeast"/>
      </w:trPr>
      <w:tc>
        <w:tcPr>
          <w:tcW w:w="16099" w:type="dxa"/>
          <w:tcBorders/>
          <w:shd w:fill="auto" w:val="clear"/>
        </w:tcPr>
        <w:p>
          <w:pPr>
            <w:pStyle w:val="Titolo1"/>
            <w:spacing w:before="0" w:after="0"/>
            <w:rPr>
              <w:rFonts w:ascii="Kunstler Script" w:hAnsi="Kunstler Script"/>
              <w:sz w:val="44"/>
              <w:szCs w:val="44"/>
            </w:rPr>
          </w:pPr>
          <w:r>
            <w:rPr/>
            <w:drawing>
              <wp:inline distT="0" distB="0" distL="19050" distR="0">
                <wp:extent cx="4000500" cy="1287780"/>
                <wp:effectExtent l="0" t="0" r="0" b="0"/>
                <wp:docPr id="1" name="Immagine 1" descr="LogoUsrDGtoscanaGif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UsrDGtoscanaGif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18" t="-974" r="-255" b="-1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0" cy="1287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Arial Unicode MS" w:cs="Tahoma" w:ascii="Verdana" w:hAnsi="Verdana"/>
              <w:bCs w:val="false"/>
              <w:i/>
              <w:sz w:val="20"/>
              <w:szCs w:val="20"/>
            </w:rPr>
            <w:t xml:space="preserve">               </w:t>
          </w:r>
          <w:r>
            <w:rPr>
              <w:rFonts w:ascii="Kunstler Script" w:hAnsi="Kunstler Script"/>
              <w:sz w:val="44"/>
              <w:szCs w:val="44"/>
            </w:rPr>
            <w:t xml:space="preserve">                               </w:t>
          </w:r>
        </w:p>
      </w:tc>
    </w:tr>
  </w:tbl>
  <w:p>
    <w:pPr>
      <w:pStyle w:val="Normal"/>
      <w:tabs>
        <w:tab w:val="left" w:pos="7212" w:leader="none"/>
      </w:tabs>
      <w:jc w:val="left"/>
      <w:rPr/>
    </w:pPr>
    <w:r>
      <w:rPr>
        <w:rFonts w:eastAsia="Arial Unicode MS" w:cs="Tahoma" w:ascii="Verdana" w:hAnsi="Verdana"/>
        <w:b/>
        <w:i/>
        <w:color w:val="365F91"/>
        <w:sz w:val="20"/>
      </w:rPr>
      <w:t xml:space="preserve">        </w:t>
    </w:r>
    <w:r>
      <w:rPr>
        <w:rFonts w:eastAsia="Arial Unicode MS" w:cs="Tahoma" w:ascii="Verdana" w:hAnsi="Verdana"/>
        <w:b/>
        <w:i/>
        <w:color w:val="000000"/>
        <w:sz w:val="20"/>
      </w:rPr>
      <w:t xml:space="preserve">  </w:t>
    </w:r>
    <w:r>
      <w:rPr>
        <w:rFonts w:eastAsia="Arial Unicode MS" w:cs="Tahoma" w:ascii="Verdana" w:hAnsi="Verdana"/>
        <w:b/>
        <w:i/>
        <w:color w:val="000000"/>
        <w:sz w:val="24"/>
        <w:szCs w:val="24"/>
      </w:rPr>
      <w:t>LICEO STATALE E. FERMI</w:t>
    </w:r>
  </w:p>
  <w:p>
    <w:pPr>
      <w:pStyle w:val="Intestazione"/>
      <w:tabs>
        <w:tab w:val="left" w:pos="7212" w:leader="none"/>
      </w:tabs>
      <w:jc w:val="left"/>
      <w:rPr>
        <w:color w:val="000000"/>
      </w:rPr>
    </w:pPr>
    <w:r>
      <w:rPr>
        <w:rFonts w:eastAsia="Arial Unicode MS" w:cs="Tahoma" w:ascii="Verdana" w:hAnsi="Verdana"/>
        <w:b/>
        <w:i/>
        <w:color w:val="000000"/>
        <w:sz w:val="20"/>
      </w:rPr>
      <w:t xml:space="preserve">      </w:t>
    </w:r>
    <w:r>
      <w:rPr>
        <w:rFonts w:eastAsia="Arial Unicode MS" w:cs="Tahoma" w:ascii="Verdana" w:hAnsi="Verdana"/>
        <w:b/>
        <w:i/>
        <w:color w:val="000000"/>
        <w:sz w:val="20"/>
      </w:rPr>
      <w:t>SCUOLA POLO-FORMAZIONE</w:t>
    </w:r>
    <w:r>
      <w:rPr>
        <w:rFonts w:eastAsia="Arial Unicode MS" w:cs="Tahoma" w:ascii="Verdana" w:hAnsi="Verdana"/>
        <w:b/>
        <w:i/>
        <w:color w:val="000000"/>
        <w:sz w:val="20"/>
        <w:szCs w:val="20"/>
      </w:rPr>
      <w:t xml:space="preserve"> A.</w:t>
    </w:r>
    <w:r>
      <w:rPr>
        <w:rFonts w:eastAsia="Arial Unicode MS" w:cs="Tahoma" w:ascii="Verdana" w:hAnsi="Verdana"/>
        <w:b/>
        <w:i/>
        <w:color w:val="000000"/>
        <w:sz w:val="20"/>
        <w:szCs w:val="20"/>
        <w:lang w:val="en-GB"/>
      </w:rPr>
      <w:t>T</w:t>
    </w:r>
    <w:r>
      <w:rPr>
        <w:rFonts w:eastAsia="Arial Unicode MS" w:cs="Tahoma" w:ascii="Verdana" w:hAnsi="Verdana"/>
        <w:b/>
        <w:i/>
        <w:color w:val="000000"/>
        <w:sz w:val="20"/>
        <w:szCs w:val="20"/>
        <w:lang w:val="en-GB"/>
      </w:rPr>
      <w:t>.</w:t>
    </w:r>
    <w:r>
      <w:rPr>
        <w:rFonts w:eastAsia="Arial Unicode MS" w:cs="Tahoma" w:ascii="Verdana" w:hAnsi="Verdana"/>
        <w:b/>
        <w:i/>
        <w:color w:val="000000"/>
        <w:sz w:val="20"/>
        <w:szCs w:val="20"/>
        <w:lang w:val="en-GB"/>
      </w:rPr>
      <w:t xml:space="preserve"> 12</w:t>
    </w:r>
  </w:p>
  <w:p>
    <w:pPr>
      <w:pStyle w:val="Intestazione"/>
      <w:tabs>
        <w:tab w:val="left" w:pos="7212" w:leader="none"/>
      </w:tabs>
      <w:rPr>
        <w:rFonts w:ascii="Verdana" w:hAnsi="Verdana" w:eastAsia="Arial Unicode MS" w:cs="Tahoma"/>
        <w:b/>
        <w:b/>
        <w:i/>
        <w:i/>
        <w:color w:val="365F91"/>
        <w:sz w:val="20"/>
      </w:rPr>
    </w:pPr>
    <w:r>
      <w:rPr>
        <w:rFonts w:eastAsia="Arial Unicode MS" w:cs="Tahoma" w:ascii="VeRDANA" w:hAnsi="VeRDANA"/>
        <w:b/>
        <w:bCs/>
        <w:i/>
        <w:color w:val="000000"/>
        <w:sz w:val="20"/>
        <w:szCs w:val="20"/>
      </w:rPr>
      <w:t>BASSA VAL DI CECINA, VAL DI CORNIA ELBA (LI)</w:t>
    </w:r>
    <w:r>
      <w:rPr>
        <w:rFonts w:eastAsia="Arial Unicode MS" w:cs="Tahoma" w:ascii="Verdana" w:hAnsi="Verdana"/>
        <w:b/>
        <w:i/>
        <w:color w:val="365F91"/>
        <w:sz w:val="20"/>
      </w:rPr>
      <w:tab/>
    </w:r>
  </w:p>
</w:hdr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68f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115240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"/>
    <w:qFormat/>
    <w:rsid w:val="00115240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15240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11524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115240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ollegamentoInternet">
    <w:name w:val="Collegamento Internet"/>
    <w:rsid w:val="00115240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15240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f3976"/>
    <w:rPr/>
  </w:style>
  <w:style w:type="character" w:styleId="CorpotestoCarattere" w:customStyle="1">
    <w:name w:val="Corpo testo Carattere"/>
    <w:basedOn w:val="DefaultParagraphFont"/>
    <w:link w:val="Corpotesto"/>
    <w:qFormat/>
    <w:rsid w:val="00fb68fc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4f7b9d"/>
    <w:rPr>
      <w:vertAlign w:val="superscript"/>
    </w:rPr>
  </w:style>
  <w:style w:type="character" w:styleId="ListLabel1">
    <w:name w:val="ListLabel 1"/>
    <w:qFormat/>
    <w:rPr>
      <w:rFonts w:eastAsia="Calibri" w:cs="Times New Roman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rsid w:val="00fb68fc"/>
    <w:pPr>
      <w:ind w:right="-143" w:hanging="0"/>
      <w:jc w:val="center"/>
    </w:pPr>
    <w:rPr>
      <w:rFonts w:ascii="Arial" w:hAnsi="Arial"/>
      <w:b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">
    <w:name w:val="Header"/>
    <w:basedOn w:val="Normal"/>
    <w:link w:val="IntestazioneCarattere"/>
    <w:uiPriority w:val="99"/>
    <w:unhideWhenUsed/>
    <w:rsid w:val="00115240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1524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95c"/>
    <w:pPr>
      <w:spacing w:before="0" w:after="0"/>
      <w:ind w:left="720" w:hanging="0"/>
      <w:contextualSpacing/>
    </w:pPr>
    <w:rPr/>
  </w:style>
  <w:style w:type="paragraph" w:styleId="Corpodeltesto21" w:customStyle="1">
    <w:name w:val="Corpo del testo 21"/>
    <w:basedOn w:val="Normal"/>
    <w:qFormat/>
    <w:rsid w:val="004e7145"/>
    <w:pPr>
      <w:widowControl w:val="false"/>
      <w:suppressAutoHyphens w:val="true"/>
      <w:overflowPunct w:val="true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"/>
    <w:link w:val="PidipaginaCarattere"/>
    <w:uiPriority w:val="99"/>
    <w:unhideWhenUsed/>
    <w:rsid w:val="005f3976"/>
    <w:pPr>
      <w:tabs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4f7b9d"/>
    <w:pPr/>
    <w:rPr>
      <w:sz w:val="20"/>
    </w:rPr>
  </w:style>
  <w:style w:type="paragraph" w:styleId="NormalWeb">
    <w:name w:val="Normal (Web)"/>
    <w:basedOn w:val="Normal"/>
    <w:uiPriority w:val="99"/>
    <w:unhideWhenUsed/>
    <w:qFormat/>
    <w:rsid w:val="00bd63ba"/>
    <w:pPr>
      <w:spacing w:beforeAutospacing="1" w:afterAutospacing="1"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a09a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4617-87EA-4168-A939-9EDA5B69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2</Pages>
  <Words>102</Words>
  <Characters>657</Characters>
  <CharactersWithSpaces>830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2020-12-05T18:15:00Z</dcterms:created>
  <dc:creator>MIUR</dc:creator>
  <dc:description/>
  <dc:language>it-IT</dc:language>
  <cp:lastModifiedBy/>
  <cp:lastPrinted>2015-03-21T10:18:00Z</cp:lastPrinted>
  <dcterms:modified xsi:type="dcterms:W3CDTF">2020-12-10T07:50:04Z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